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0736" w:rsidRDefault="00C40736" w:rsidP="00C40736">
      <w:pPr>
        <w:pStyle w:val="a5"/>
        <w:spacing w:after="136" w:afterAutospacing="0" w:line="326" w:lineRule="atLeast"/>
        <w:rPr>
          <w:rFonts w:ascii="simsun" w:hAnsi="simsun"/>
          <w:color w:val="323E32"/>
          <w:sz w:val="18"/>
          <w:szCs w:val="18"/>
        </w:rPr>
      </w:pPr>
      <w:r>
        <w:rPr>
          <w:rFonts w:ascii="ˎ̥" w:hAnsi="ˎ̥" w:hint="eastAsia"/>
          <w:b/>
          <w:bCs/>
          <w:color w:val="AE0927"/>
          <w:sz w:val="20"/>
        </w:rPr>
        <w:t>餐厅设计</w:t>
      </w:r>
      <w:r>
        <w:rPr>
          <w:rFonts w:ascii="ˎ̥" w:hAnsi="ˎ̥" w:hint="eastAsia"/>
          <w:color w:val="323E32"/>
          <w:sz w:val="20"/>
          <w:szCs w:val="20"/>
        </w:rPr>
        <w:t>包间的设计要有不同的类别，根据消费者的不同需求来设置包间，小型包间，中型包间，大型包间，可开可合的双桌间等。</w:t>
      </w:r>
      <w:r>
        <w:rPr>
          <w:rFonts w:ascii="ˎ̥" w:hAnsi="ˎ̥" w:hint="eastAsia"/>
          <w:color w:val="AE0927"/>
          <w:sz w:val="20"/>
          <w:szCs w:val="20"/>
        </w:rPr>
        <w:t>餐厅设计公司</w:t>
      </w:r>
      <w:r>
        <w:rPr>
          <w:rFonts w:ascii="ˎ̥" w:hAnsi="ˎ̥" w:hint="eastAsia"/>
          <w:color w:val="323E32"/>
          <w:sz w:val="20"/>
          <w:szCs w:val="20"/>
        </w:rPr>
        <w:t>在多次的餐厅设计经验上应该知道，那个类型的包间需求量大，那个类型的包间需求量小，在根据市场情况来设置包间的大小！</w:t>
      </w:r>
      <w:r>
        <w:rPr>
          <w:rFonts w:ascii="ˎ̥" w:hAnsi="ˎ̥"/>
          <w:color w:val="323E32"/>
          <w:sz w:val="16"/>
          <w:szCs w:val="16"/>
        </w:rPr>
        <w:t xml:space="preserve"> </w:t>
      </w:r>
    </w:p>
    <w:p w:rsidR="00C40736" w:rsidRDefault="00C40736" w:rsidP="00C40736">
      <w:pPr>
        <w:pStyle w:val="a5"/>
        <w:spacing w:before="136" w:beforeAutospacing="0" w:after="136" w:afterAutospacing="0" w:line="326" w:lineRule="atLeast"/>
        <w:rPr>
          <w:rFonts w:ascii="simsun" w:hAnsi="simsun"/>
          <w:color w:val="323E32"/>
          <w:sz w:val="18"/>
          <w:szCs w:val="18"/>
        </w:rPr>
      </w:pPr>
      <w:r>
        <w:rPr>
          <w:rFonts w:ascii="ˎ̥" w:hAnsi="ˎ̥" w:hint="eastAsia"/>
          <w:color w:val="323E32"/>
          <w:sz w:val="20"/>
          <w:szCs w:val="20"/>
        </w:rPr>
        <w:t xml:space="preserve">　　（一）小型包间</w:t>
      </w:r>
    </w:p>
    <w:p w:rsidR="00C40736" w:rsidRDefault="00C40736" w:rsidP="00C40736">
      <w:pPr>
        <w:pStyle w:val="a5"/>
        <w:spacing w:before="136" w:beforeAutospacing="0" w:after="136" w:afterAutospacing="0" w:line="326" w:lineRule="atLeast"/>
        <w:rPr>
          <w:rFonts w:ascii="simsun" w:hAnsi="simsun"/>
          <w:color w:val="323E32"/>
          <w:sz w:val="18"/>
          <w:szCs w:val="18"/>
        </w:rPr>
      </w:pPr>
      <w:r>
        <w:rPr>
          <w:rFonts w:ascii="ˎ̥" w:hAnsi="ˎ̥" w:hint="eastAsia"/>
          <w:color w:val="323E32"/>
          <w:sz w:val="20"/>
          <w:szCs w:val="20"/>
        </w:rPr>
        <w:t xml:space="preserve">　　基本设施为一套</w:t>
      </w:r>
      <w:r>
        <w:rPr>
          <w:rFonts w:ascii="ˎ̥" w:hAnsi="ˎ̥"/>
          <w:color w:val="323E32"/>
          <w:sz w:val="20"/>
          <w:szCs w:val="20"/>
        </w:rPr>
        <w:t>10</w:t>
      </w:r>
      <w:r>
        <w:rPr>
          <w:rFonts w:ascii="ˎ̥" w:hAnsi="ˎ̥" w:hint="eastAsia"/>
          <w:color w:val="323E32"/>
          <w:sz w:val="20"/>
          <w:szCs w:val="20"/>
        </w:rPr>
        <w:t>人桌椅和一个能放置电视机的餐具柜。有些餐厅，考虑到小家庭和部分群体的需求，设计一些</w:t>
      </w:r>
      <w:r>
        <w:rPr>
          <w:rFonts w:ascii="ˎ̥" w:hAnsi="ˎ̥"/>
          <w:color w:val="323E32"/>
          <w:sz w:val="20"/>
          <w:szCs w:val="20"/>
        </w:rPr>
        <w:t>8</w:t>
      </w:r>
      <w:r>
        <w:rPr>
          <w:rFonts w:ascii="ˎ̥" w:hAnsi="ˎ̥" w:hint="eastAsia"/>
          <w:color w:val="323E32"/>
          <w:sz w:val="20"/>
          <w:szCs w:val="20"/>
        </w:rPr>
        <w:t>人或</w:t>
      </w:r>
      <w:r>
        <w:rPr>
          <w:rFonts w:ascii="ˎ̥" w:hAnsi="ˎ̥"/>
          <w:color w:val="323E32"/>
          <w:sz w:val="20"/>
          <w:szCs w:val="20"/>
        </w:rPr>
        <w:t>6</w:t>
      </w:r>
      <w:r>
        <w:rPr>
          <w:rFonts w:ascii="ˎ̥" w:hAnsi="ˎ̥" w:hint="eastAsia"/>
          <w:color w:val="323E32"/>
          <w:sz w:val="20"/>
          <w:szCs w:val="20"/>
        </w:rPr>
        <w:t>人使用的小包间，实践证明，是很受顾客欢迎的。</w:t>
      </w:r>
    </w:p>
    <w:p w:rsidR="00C40736" w:rsidRDefault="00C40736" w:rsidP="00C40736">
      <w:pPr>
        <w:pStyle w:val="a5"/>
        <w:spacing w:before="136" w:beforeAutospacing="0" w:after="136" w:afterAutospacing="0" w:line="326" w:lineRule="atLeast"/>
        <w:rPr>
          <w:rFonts w:ascii="simsun" w:hAnsi="simsun"/>
          <w:color w:val="323E32"/>
          <w:sz w:val="18"/>
          <w:szCs w:val="18"/>
        </w:rPr>
      </w:pPr>
      <w:r>
        <w:rPr>
          <w:rFonts w:ascii="ˎ̥" w:hAnsi="ˎ̥" w:hint="eastAsia"/>
          <w:color w:val="323E32"/>
          <w:sz w:val="20"/>
          <w:szCs w:val="20"/>
        </w:rPr>
        <w:t xml:space="preserve">　　（二）中型包间</w:t>
      </w:r>
    </w:p>
    <w:p w:rsidR="00C40736" w:rsidRDefault="00C40736" w:rsidP="00C40736">
      <w:pPr>
        <w:pStyle w:val="a5"/>
        <w:spacing w:before="136" w:beforeAutospacing="0" w:after="136" w:afterAutospacing="0" w:line="326" w:lineRule="atLeast"/>
        <w:rPr>
          <w:rFonts w:ascii="simsun" w:hAnsi="simsun"/>
          <w:color w:val="323E32"/>
          <w:sz w:val="18"/>
          <w:szCs w:val="18"/>
        </w:rPr>
      </w:pPr>
      <w:r>
        <w:rPr>
          <w:rFonts w:ascii="ˎ̥" w:hAnsi="ˎ̥" w:hint="eastAsia"/>
          <w:color w:val="323E32"/>
          <w:sz w:val="20"/>
          <w:szCs w:val="20"/>
        </w:rPr>
        <w:t xml:space="preserve">　　它与小包间的差别是有一个休息处，该处往往有一个可供</w:t>
      </w:r>
      <w:r>
        <w:rPr>
          <w:rFonts w:ascii="ˎ̥" w:hAnsi="ˎ̥"/>
          <w:color w:val="323E32"/>
          <w:sz w:val="20"/>
          <w:szCs w:val="20"/>
        </w:rPr>
        <w:t>4~5</w:t>
      </w:r>
      <w:r>
        <w:rPr>
          <w:rFonts w:ascii="ˎ̥" w:hAnsi="ˎ̥" w:hint="eastAsia"/>
          <w:color w:val="323E32"/>
          <w:sz w:val="20"/>
          <w:szCs w:val="20"/>
        </w:rPr>
        <w:t>人休息的沙发组。休息处是供先到宾客等候其后宾客的地方，是进餐前后洽谈业务、商量问题的地方。如果包间设有卡拉</w:t>
      </w:r>
      <w:r>
        <w:rPr>
          <w:rFonts w:ascii="ˎ̥" w:hAnsi="ˎ̥"/>
          <w:color w:val="323E32"/>
          <w:sz w:val="20"/>
          <w:szCs w:val="20"/>
        </w:rPr>
        <w:t>OK</w:t>
      </w:r>
      <w:r>
        <w:rPr>
          <w:rFonts w:ascii="ˎ̥" w:hAnsi="ˎ̥" w:hint="eastAsia"/>
          <w:color w:val="323E32"/>
          <w:sz w:val="20"/>
          <w:szCs w:val="20"/>
        </w:rPr>
        <w:t>装置，它也是客人唱歌的地方。</w:t>
      </w:r>
    </w:p>
    <w:p w:rsidR="00C40736" w:rsidRDefault="00C40736" w:rsidP="00C40736">
      <w:pPr>
        <w:pStyle w:val="a5"/>
        <w:spacing w:before="136" w:beforeAutospacing="0" w:after="136" w:afterAutospacing="0" w:line="326" w:lineRule="atLeast"/>
        <w:rPr>
          <w:rFonts w:ascii="simsun" w:hAnsi="simsun"/>
          <w:color w:val="323E32"/>
          <w:sz w:val="18"/>
          <w:szCs w:val="18"/>
        </w:rPr>
      </w:pPr>
      <w:r>
        <w:rPr>
          <w:rFonts w:ascii="ˎ̥" w:hAnsi="ˎ̥" w:hint="eastAsia"/>
          <w:color w:val="323E32"/>
          <w:sz w:val="20"/>
          <w:szCs w:val="20"/>
        </w:rPr>
        <w:t xml:space="preserve">　　（三）大型包间</w:t>
      </w:r>
    </w:p>
    <w:p w:rsidR="00C40736" w:rsidRDefault="00C40736" w:rsidP="00C40736">
      <w:pPr>
        <w:pStyle w:val="a5"/>
        <w:spacing w:before="136" w:beforeAutospacing="0" w:after="136" w:afterAutospacing="0" w:line="326" w:lineRule="atLeast"/>
        <w:rPr>
          <w:rFonts w:ascii="simsun" w:hAnsi="simsun"/>
          <w:color w:val="323E32"/>
          <w:sz w:val="18"/>
          <w:szCs w:val="18"/>
        </w:rPr>
      </w:pPr>
      <w:r>
        <w:rPr>
          <w:rFonts w:ascii="ˎ̥" w:hAnsi="ˎ̥" w:hint="eastAsia"/>
          <w:color w:val="323E32"/>
          <w:sz w:val="20"/>
          <w:szCs w:val="20"/>
        </w:rPr>
        <w:t xml:space="preserve">　　大型包间的休息处面积大于中型包间，其座位可达</w:t>
      </w:r>
      <w:r>
        <w:rPr>
          <w:rFonts w:ascii="ˎ̥" w:hAnsi="ˎ̥"/>
          <w:color w:val="323E32"/>
          <w:sz w:val="20"/>
          <w:szCs w:val="20"/>
        </w:rPr>
        <w:t>10</w:t>
      </w:r>
      <w:r>
        <w:rPr>
          <w:rFonts w:ascii="ˎ̥" w:hAnsi="ˎ̥" w:hint="eastAsia"/>
          <w:color w:val="323E32"/>
          <w:sz w:val="20"/>
          <w:szCs w:val="20"/>
        </w:rPr>
        <w:t>几个。包间的空余面积也大，休息处附近，还可能设一个小舞池。大包间的餐桌可容</w:t>
      </w:r>
      <w:r>
        <w:rPr>
          <w:rFonts w:ascii="ˎ̥" w:hAnsi="ˎ̥"/>
          <w:color w:val="323E32"/>
          <w:sz w:val="20"/>
          <w:szCs w:val="20"/>
        </w:rPr>
        <w:t>12~14</w:t>
      </w:r>
      <w:r>
        <w:rPr>
          <w:rFonts w:ascii="ˎ̥" w:hAnsi="ˎ̥" w:hint="eastAsia"/>
          <w:color w:val="323E32"/>
          <w:sz w:val="20"/>
          <w:szCs w:val="20"/>
        </w:rPr>
        <w:t>人。有些大包间同时设两张餐桌，可同时容纳顾客</w:t>
      </w:r>
      <w:r>
        <w:rPr>
          <w:rFonts w:ascii="ˎ̥" w:hAnsi="ˎ̥"/>
          <w:color w:val="323E32"/>
          <w:sz w:val="20"/>
          <w:szCs w:val="20"/>
        </w:rPr>
        <w:t>20~ 30</w:t>
      </w:r>
      <w:r>
        <w:rPr>
          <w:rFonts w:ascii="ˎ̥" w:hAnsi="ˎ̥" w:hint="eastAsia"/>
          <w:color w:val="323E32"/>
          <w:sz w:val="20"/>
          <w:szCs w:val="20"/>
        </w:rPr>
        <w:t>人。</w:t>
      </w:r>
    </w:p>
    <w:p w:rsidR="00C40736" w:rsidRDefault="00C40736" w:rsidP="00C40736">
      <w:pPr>
        <w:pStyle w:val="a5"/>
        <w:spacing w:before="136" w:beforeAutospacing="0" w:after="136" w:afterAutospacing="0" w:line="326" w:lineRule="atLeast"/>
        <w:rPr>
          <w:rFonts w:ascii="simsun" w:hAnsi="simsun"/>
          <w:color w:val="323E32"/>
          <w:sz w:val="18"/>
          <w:szCs w:val="18"/>
        </w:rPr>
      </w:pPr>
      <w:r>
        <w:rPr>
          <w:rFonts w:ascii="ˎ̥" w:hAnsi="ˎ̥" w:hint="eastAsia"/>
          <w:color w:val="323E32"/>
          <w:sz w:val="20"/>
          <w:szCs w:val="20"/>
        </w:rPr>
        <w:t xml:space="preserve">　　（四）可开可合的双桌间</w:t>
      </w:r>
    </w:p>
    <w:p w:rsidR="00C40736" w:rsidRDefault="00C40736" w:rsidP="00C40736">
      <w:pPr>
        <w:pStyle w:val="a5"/>
        <w:spacing w:before="136" w:beforeAutospacing="0" w:after="136" w:afterAutospacing="0" w:line="326" w:lineRule="atLeast"/>
        <w:rPr>
          <w:rFonts w:ascii="simsun" w:hAnsi="simsun"/>
          <w:color w:val="323E32"/>
          <w:sz w:val="18"/>
          <w:szCs w:val="18"/>
        </w:rPr>
      </w:pPr>
      <w:r>
        <w:rPr>
          <w:rFonts w:ascii="ˎ̥" w:hAnsi="ˎ̥" w:hint="eastAsia"/>
          <w:color w:val="323E32"/>
          <w:sz w:val="20"/>
          <w:szCs w:val="20"/>
        </w:rPr>
        <w:t xml:space="preserve">　　为增加使用上的灵活性，可设一种中间有活动隔断的双桌间，并在包间前后各有一个单扇门。需要单独使用时，可用隔断将包间分成两个各有一张餐桌的小包间；需要合起来使用时，可以拉开隔断，使之成为一个具有两张餐桌的大包间。</w:t>
      </w:r>
    </w:p>
    <w:p w:rsidR="00C40736" w:rsidRDefault="00C40736" w:rsidP="00C40736">
      <w:pPr>
        <w:pStyle w:val="a5"/>
        <w:spacing w:before="136" w:beforeAutospacing="0" w:after="136" w:afterAutospacing="0" w:line="326" w:lineRule="atLeast"/>
        <w:rPr>
          <w:rFonts w:ascii="simsun" w:hAnsi="simsun"/>
          <w:color w:val="323E32"/>
          <w:sz w:val="18"/>
          <w:szCs w:val="18"/>
        </w:rPr>
      </w:pPr>
      <w:r>
        <w:rPr>
          <w:rFonts w:ascii="ˎ̥" w:hAnsi="ˎ̥" w:hint="eastAsia"/>
          <w:color w:val="323E32"/>
          <w:sz w:val="20"/>
          <w:szCs w:val="20"/>
        </w:rPr>
        <w:t xml:space="preserve">　　包间是餐厅中较为尊贵的座席，故应有较强的舒适性和高雅的格调。</w:t>
      </w:r>
    </w:p>
    <w:p w:rsidR="00C40736" w:rsidRDefault="00C40736" w:rsidP="00C40736">
      <w:pPr>
        <w:pStyle w:val="a5"/>
        <w:spacing w:before="136" w:beforeAutospacing="0" w:after="136" w:afterAutospacing="0" w:line="326" w:lineRule="atLeast"/>
        <w:rPr>
          <w:rFonts w:ascii="simsun" w:hAnsi="simsun"/>
          <w:color w:val="323E32"/>
          <w:sz w:val="18"/>
          <w:szCs w:val="18"/>
        </w:rPr>
      </w:pPr>
      <w:r>
        <w:rPr>
          <w:rFonts w:ascii="ˎ̥" w:hAnsi="ˎ̥" w:hint="eastAsia"/>
          <w:color w:val="323E32"/>
          <w:sz w:val="20"/>
          <w:szCs w:val="20"/>
        </w:rPr>
        <w:t xml:space="preserve">　　包间的地面多用石材、木材装修或铺地毯。</w:t>
      </w:r>
    </w:p>
    <w:p w:rsidR="00C40736" w:rsidRDefault="00C40736" w:rsidP="00C40736">
      <w:pPr>
        <w:pStyle w:val="a5"/>
        <w:spacing w:before="136" w:beforeAutospacing="0" w:after="136" w:afterAutospacing="0" w:line="326" w:lineRule="atLeast"/>
        <w:rPr>
          <w:rFonts w:ascii="simsun" w:hAnsi="simsun"/>
          <w:color w:val="323E32"/>
          <w:sz w:val="18"/>
          <w:szCs w:val="18"/>
        </w:rPr>
      </w:pPr>
      <w:r>
        <w:rPr>
          <w:rFonts w:ascii="ˎ̥" w:hAnsi="ˎ̥" w:hint="eastAsia"/>
          <w:color w:val="323E32"/>
          <w:sz w:val="20"/>
          <w:szCs w:val="20"/>
        </w:rPr>
        <w:t xml:space="preserve">　　包间的墙面应有墙裙，墙裙的上部可酌情使用乳胶漆、壁纸、板材和织物，也可搭配使用少量拉毛灰、玻璃和软包。墙面的造型可中、可西，前者，包括使用古典柱式和拱券；后者，包括模仿传统隔断与罩，以及象征性地使用景窗与景门等。墙面材料不宜过硬，以免反射声过大，影响环境的声学质量。墙面上的装饰是包间美化的重点，可按风格特征的要求，分别选用具有中国特色的国画、书法、摄影、剪纸、刺绣、蜡染、雕刻与壁挂等，或选用具有西方风味的浮雕、油画等。近年来，人们常用新颖的饰物装饰墙壁，包括在镜框中镶嵌民族服饰、贝壳或干花等。</w:t>
      </w:r>
    </w:p>
    <w:p w:rsidR="00C40736" w:rsidRDefault="00C40736" w:rsidP="00C40736">
      <w:pPr>
        <w:pStyle w:val="a5"/>
        <w:spacing w:before="136" w:beforeAutospacing="0" w:after="136" w:afterAutospacing="0" w:line="326" w:lineRule="atLeast"/>
        <w:rPr>
          <w:rFonts w:ascii="simsun" w:hAnsi="simsun"/>
          <w:color w:val="323E32"/>
          <w:sz w:val="18"/>
          <w:szCs w:val="18"/>
        </w:rPr>
      </w:pPr>
      <w:r>
        <w:rPr>
          <w:rFonts w:ascii="ˎ̥" w:hAnsi="ˎ̥" w:hint="eastAsia"/>
          <w:color w:val="323E32"/>
          <w:sz w:val="20"/>
          <w:szCs w:val="20"/>
        </w:rPr>
        <w:t xml:space="preserve">　　包间天花视面积大小和标准高低而设计。简者，可用乳胶漆；繁者，可设计凸凹变化的造型，并使用线脚、浮雕和织物等。</w:t>
      </w:r>
    </w:p>
    <w:p w:rsidR="00C40736" w:rsidRDefault="00C40736" w:rsidP="00C40736">
      <w:pPr>
        <w:pStyle w:val="a5"/>
        <w:spacing w:before="136" w:beforeAutospacing="0" w:after="136" w:afterAutospacing="0" w:line="326" w:lineRule="atLeast"/>
        <w:rPr>
          <w:rFonts w:ascii="simsun" w:hAnsi="simsun"/>
          <w:color w:val="323E32"/>
          <w:sz w:val="18"/>
          <w:szCs w:val="18"/>
        </w:rPr>
      </w:pPr>
      <w:r>
        <w:rPr>
          <w:rFonts w:ascii="ˎ̥" w:hAnsi="ˎ̥" w:hint="eastAsia"/>
          <w:color w:val="323E32"/>
          <w:sz w:val="20"/>
          <w:szCs w:val="20"/>
        </w:rPr>
        <w:t xml:space="preserve">　　包间可有少量盆栽、雕塑、插花等陈设，其内容和形式，要与整体风格相协调。有些餐厅有十几个甚至几十个包间，按习惯都有一个好听的名字，如用地名命名为北京厅、纽约厅、巴黎厅；按花名命为牡丹厅、兰花厅、荷花厅、梅花厅；用山名命名为庐山厅、黄山厅、华山厅；用桥名命为洛阳桥、赵州桥等。可惜的是，这些好听的名字，往往如同一、二、三、四等符号，并没有与包间的装修与装饰相呼应，起到点题的作用。也就是说，包间中的牡丹厅、兰花厅、荷花厅的装修与装饰往往是一模一样的，并无与名称相称的特色。从正确的原则出发，这些不同的</w:t>
      </w:r>
      <w:r>
        <w:rPr>
          <w:rFonts w:ascii="ˎ̥" w:hAnsi="ˎ̥"/>
          <w:color w:val="323E32"/>
          <w:sz w:val="20"/>
          <w:szCs w:val="20"/>
        </w:rPr>
        <w:t>“</w:t>
      </w:r>
      <w:r>
        <w:rPr>
          <w:rFonts w:ascii="ˎ̥" w:hAnsi="ˎ̥" w:hint="eastAsia"/>
          <w:color w:val="323E32"/>
          <w:sz w:val="20"/>
          <w:szCs w:val="20"/>
        </w:rPr>
        <w:t>厅</w:t>
      </w:r>
      <w:r>
        <w:rPr>
          <w:rFonts w:ascii="ˎ̥" w:hAnsi="ˎ̥"/>
          <w:color w:val="323E32"/>
          <w:sz w:val="20"/>
          <w:szCs w:val="20"/>
        </w:rPr>
        <w:t>”</w:t>
      </w:r>
      <w:r>
        <w:rPr>
          <w:rFonts w:ascii="ˎ̥" w:hAnsi="ˎ̥" w:hint="eastAsia"/>
          <w:color w:val="323E32"/>
          <w:sz w:val="20"/>
          <w:szCs w:val="20"/>
        </w:rPr>
        <w:t>，都应各有自己的特点，做到名实相统一。</w:t>
      </w:r>
    </w:p>
    <w:p w:rsidR="004E3CD9" w:rsidRPr="00C40736" w:rsidRDefault="004E3CD9"/>
    <w:sectPr w:rsidR="004E3CD9" w:rsidRPr="00C4073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E3CD9" w:rsidRDefault="004E3CD9" w:rsidP="00C40736">
      <w:r>
        <w:separator/>
      </w:r>
    </w:p>
  </w:endnote>
  <w:endnote w:type="continuationSeparator" w:id="1">
    <w:p w:rsidR="004E3CD9" w:rsidRDefault="004E3CD9" w:rsidP="00C4073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ˎ̥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simsu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0736" w:rsidRDefault="00C40736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0736" w:rsidRDefault="00C40736">
    <w:pPr>
      <w:pStyle w:val="a4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0736" w:rsidRDefault="00C40736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E3CD9" w:rsidRDefault="004E3CD9" w:rsidP="00C40736">
      <w:r>
        <w:separator/>
      </w:r>
    </w:p>
  </w:footnote>
  <w:footnote w:type="continuationSeparator" w:id="1">
    <w:p w:rsidR="004E3CD9" w:rsidRDefault="004E3CD9" w:rsidP="00C4073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0736" w:rsidRDefault="00C40736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0736" w:rsidRDefault="00C40736" w:rsidP="00C40736">
    <w:pPr>
      <w:pStyle w:val="a3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0736" w:rsidRDefault="00C40736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1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40736"/>
    <w:rsid w:val="004E3CD9"/>
    <w:rsid w:val="00C407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C4073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C40736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C4073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C40736"/>
    <w:rPr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C4073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088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022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2898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3145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1005850">
                      <w:marLeft w:val="131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7945852">
                          <w:marLeft w:val="0"/>
                          <w:marRight w:val="0"/>
                          <w:marTop w:val="0"/>
                          <w:marBottom w:val="131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0515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17623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12670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177</Words>
  <Characters>1012</Characters>
  <Application>Microsoft Office Word</Application>
  <DocSecurity>0</DocSecurity>
  <Lines>8</Lines>
  <Paragraphs>2</Paragraphs>
  <ScaleCrop>false</ScaleCrop>
  <Company>Sky123.Org</Company>
  <LinksUpToDate>false</LinksUpToDate>
  <CharactersWithSpaces>1187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2011-10-05T03:23:00Z</dcterms:created>
  <dcterms:modified xsi:type="dcterms:W3CDTF">2011-10-05T03:23:00Z</dcterms:modified>
</cp:coreProperties>
</file>